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C6F3" w14:textId="77777777" w:rsidR="00222927" w:rsidRDefault="00222927">
      <w:pPr>
        <w:rPr>
          <w:rFonts w:ascii="Verdana" w:hAnsi="Verdana"/>
          <w:b/>
          <w:bCs/>
          <w:color w:val="4472C4" w:themeColor="accent1"/>
          <w:sz w:val="24"/>
          <w:szCs w:val="24"/>
        </w:rPr>
      </w:pPr>
    </w:p>
    <w:p w14:paraId="362CDD16" w14:textId="77777777" w:rsidR="00222927" w:rsidRDefault="00222927">
      <w:pPr>
        <w:rPr>
          <w:rFonts w:ascii="Verdana" w:hAnsi="Verdana"/>
          <w:b/>
          <w:bCs/>
          <w:color w:val="4472C4" w:themeColor="accent1"/>
          <w:sz w:val="24"/>
          <w:szCs w:val="24"/>
        </w:rPr>
      </w:pPr>
    </w:p>
    <w:p w14:paraId="2CC99B3D" w14:textId="68664333" w:rsidR="00932D9D" w:rsidRPr="006E2E3D" w:rsidRDefault="00E556AC" w:rsidP="00222927">
      <w:pPr>
        <w:ind w:firstLine="709"/>
        <w:rPr>
          <w:rFonts w:ascii="Verdana" w:hAnsi="Verdana"/>
          <w:b/>
          <w:bCs/>
          <w:color w:val="4472C4" w:themeColor="accent1"/>
          <w:sz w:val="24"/>
          <w:szCs w:val="24"/>
        </w:rPr>
      </w:pPr>
      <w:r>
        <w:rPr>
          <w:rFonts w:ascii="Verdana" w:hAnsi="Verdana"/>
          <w:noProof/>
          <w:sz w:val="20"/>
          <w:szCs w:val="20"/>
        </w:rPr>
        <w:drawing>
          <wp:anchor distT="0" distB="0" distL="114300" distR="114300" simplePos="0" relativeHeight="251658240" behindDoc="0" locked="0" layoutInCell="1" allowOverlap="1" wp14:anchorId="4A0DFDBE" wp14:editId="5F03BAD1">
            <wp:simplePos x="901399" y="901399"/>
            <wp:positionH relativeFrom="margin">
              <wp:align>left</wp:align>
            </wp:positionH>
            <wp:positionV relativeFrom="margin">
              <wp:align>top</wp:align>
            </wp:positionV>
            <wp:extent cx="558800" cy="1216660"/>
            <wp:effectExtent l="0" t="0" r="0" b="254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723" cy="1268513"/>
                    </a:xfrm>
                    <a:prstGeom prst="rect">
                      <a:avLst/>
                    </a:prstGeom>
                  </pic:spPr>
                </pic:pic>
              </a:graphicData>
            </a:graphic>
            <wp14:sizeRelH relativeFrom="margin">
              <wp14:pctWidth>0</wp14:pctWidth>
            </wp14:sizeRelH>
            <wp14:sizeRelV relativeFrom="margin">
              <wp14:pctHeight>0</wp14:pctHeight>
            </wp14:sizeRelV>
          </wp:anchor>
        </w:drawing>
      </w:r>
      <w:r w:rsidR="006E2E3D" w:rsidRPr="006E2E3D">
        <w:rPr>
          <w:rFonts w:ascii="Verdana" w:hAnsi="Verdana"/>
          <w:b/>
          <w:bCs/>
          <w:color w:val="4472C4" w:themeColor="accent1"/>
          <w:sz w:val="24"/>
          <w:szCs w:val="24"/>
        </w:rPr>
        <w:t>AANVRAAGFORMULIER SUBSIDIE</w:t>
      </w:r>
    </w:p>
    <w:p w14:paraId="2D98A635" w14:textId="6524D4B3" w:rsidR="006E2E3D" w:rsidRDefault="006E2E3D" w:rsidP="00222927">
      <w:pPr>
        <w:ind w:firstLine="709"/>
        <w:rPr>
          <w:rFonts w:ascii="Verdana" w:hAnsi="Verdana"/>
          <w:b/>
          <w:bCs/>
          <w:i/>
          <w:iCs/>
          <w:color w:val="4472C4" w:themeColor="accent1"/>
          <w:sz w:val="24"/>
          <w:szCs w:val="24"/>
        </w:rPr>
      </w:pPr>
      <w:r w:rsidRPr="006E2E3D">
        <w:rPr>
          <w:rFonts w:ascii="Verdana" w:hAnsi="Verdana"/>
          <w:b/>
          <w:bCs/>
          <w:i/>
          <w:iCs/>
          <w:color w:val="4472C4" w:themeColor="accent1"/>
          <w:sz w:val="24"/>
          <w:szCs w:val="24"/>
        </w:rPr>
        <w:t>EXTENSIEF GR</w:t>
      </w:r>
      <w:r>
        <w:rPr>
          <w:rFonts w:ascii="Verdana" w:hAnsi="Verdana"/>
          <w:b/>
          <w:bCs/>
          <w:i/>
          <w:iCs/>
          <w:color w:val="4472C4" w:themeColor="accent1"/>
          <w:sz w:val="24"/>
          <w:szCs w:val="24"/>
        </w:rPr>
        <w:t>OE</w:t>
      </w:r>
      <w:r w:rsidRPr="006E2E3D">
        <w:rPr>
          <w:rFonts w:ascii="Verdana" w:hAnsi="Verdana"/>
          <w:b/>
          <w:bCs/>
          <w:i/>
          <w:iCs/>
          <w:color w:val="4472C4" w:themeColor="accent1"/>
          <w:sz w:val="24"/>
          <w:szCs w:val="24"/>
        </w:rPr>
        <w:t>NDAK</w:t>
      </w:r>
    </w:p>
    <w:p w14:paraId="6337BAB0" w14:textId="6C01E866" w:rsidR="00222927" w:rsidRDefault="00222927">
      <w:pPr>
        <w:rPr>
          <w:rFonts w:ascii="Verdana" w:hAnsi="Verdana"/>
          <w:b/>
          <w:bCs/>
          <w:i/>
          <w:iCs/>
          <w:color w:val="4472C4" w:themeColor="accent1"/>
          <w:sz w:val="24"/>
          <w:szCs w:val="24"/>
        </w:rPr>
      </w:pPr>
    </w:p>
    <w:p w14:paraId="68515C2C" w14:textId="77777777" w:rsidR="006E2E3D" w:rsidRPr="006E2E3D" w:rsidRDefault="006E2E3D" w:rsidP="006E2E3D">
      <w:pPr>
        <w:pStyle w:val="Default"/>
        <w:rPr>
          <w:rFonts w:ascii="Verdana" w:hAnsi="Verdana"/>
          <w:color w:val="auto"/>
          <w:sz w:val="20"/>
          <w:szCs w:val="20"/>
        </w:rPr>
      </w:pPr>
      <w:r w:rsidRPr="006E2E3D">
        <w:rPr>
          <w:rFonts w:ascii="Verdana" w:hAnsi="Verdana"/>
          <w:color w:val="auto"/>
          <w:sz w:val="20"/>
          <w:szCs w:val="20"/>
        </w:rPr>
        <w:t xml:space="preserve">Het aanleggen van een groendak helpt bij vastlegging van CO2, en kadert binnen de mitigatiemaatregelen in de strijd tegen klimaatopwarming. Stad Harelbeke wenst de aanleg van (extensieve) groendaken te stimuleren door een subsidie te verlenen voor de aanleg van een groendak. </w:t>
      </w:r>
    </w:p>
    <w:p w14:paraId="1449E279" w14:textId="77777777" w:rsidR="006E2E3D" w:rsidRPr="006E2E3D" w:rsidRDefault="006E2E3D" w:rsidP="006E2E3D">
      <w:pPr>
        <w:pStyle w:val="Default"/>
        <w:rPr>
          <w:rFonts w:ascii="Verdana" w:hAnsi="Verdana"/>
          <w:color w:val="auto"/>
          <w:sz w:val="20"/>
          <w:szCs w:val="20"/>
        </w:rPr>
      </w:pPr>
    </w:p>
    <w:p w14:paraId="662AACF4" w14:textId="77777777" w:rsidR="0058612E" w:rsidRDefault="006E2E3D" w:rsidP="0058612E">
      <w:pPr>
        <w:pStyle w:val="Default"/>
        <w:rPr>
          <w:rFonts w:ascii="Verdana" w:hAnsi="Verdana"/>
          <w:color w:val="auto"/>
          <w:sz w:val="20"/>
          <w:szCs w:val="20"/>
        </w:rPr>
      </w:pPr>
      <w:r w:rsidRPr="006E2E3D">
        <w:rPr>
          <w:rFonts w:ascii="Verdana" w:hAnsi="Verdana"/>
          <w:color w:val="auto"/>
          <w:sz w:val="20"/>
          <w:szCs w:val="20"/>
        </w:rPr>
        <w:t xml:space="preserve">Groendaken hebben tal van voordelen voor de directe leefomgeving en een </w:t>
      </w:r>
      <w:proofErr w:type="spellStart"/>
      <w:r w:rsidRPr="006E2E3D">
        <w:rPr>
          <w:rFonts w:ascii="Verdana" w:hAnsi="Verdana"/>
          <w:color w:val="auto"/>
          <w:sz w:val="20"/>
          <w:szCs w:val="20"/>
        </w:rPr>
        <w:t>waterbufferende</w:t>
      </w:r>
      <w:proofErr w:type="spellEnd"/>
      <w:r w:rsidRPr="006E2E3D">
        <w:rPr>
          <w:rFonts w:ascii="Verdana" w:hAnsi="Verdana"/>
          <w:color w:val="auto"/>
          <w:sz w:val="20"/>
          <w:szCs w:val="20"/>
        </w:rPr>
        <w:t xml:space="preserve"> werking. Neerslag kan op veel plaatsen niet meer in de bodem dringen en vloeit onmiddellijk naar de riolen. Het gevolg hiervan zijn overbelaste rioleringen en het risico op overstromingen. Een groendak treedt op als een soort buffer: een deel van de neerslag wordt in de verschillende lagen vastgehouden en dient als voedsel voor de planten, een ander deel verdampt. Daardoor vertraagt en vermindert een groendak de neerslagafvoer aanzienlijk en worden de rioleringen ontlast. </w:t>
      </w:r>
    </w:p>
    <w:p w14:paraId="624B2050" w14:textId="77777777" w:rsidR="0058612E" w:rsidRDefault="0058612E" w:rsidP="0058612E">
      <w:pPr>
        <w:pStyle w:val="Default"/>
        <w:rPr>
          <w:rFonts w:ascii="Verdana" w:hAnsi="Verdana"/>
          <w:color w:val="auto"/>
          <w:sz w:val="20"/>
          <w:szCs w:val="20"/>
        </w:rPr>
      </w:pPr>
    </w:p>
    <w:p w14:paraId="4D4943FF" w14:textId="0E3A0128" w:rsidR="0058612E" w:rsidRPr="0058612E" w:rsidRDefault="0058612E" w:rsidP="0058612E">
      <w:pPr>
        <w:pStyle w:val="Default"/>
        <w:rPr>
          <w:rFonts w:ascii="Verdana" w:hAnsi="Verdana"/>
          <w:color w:val="auto"/>
          <w:sz w:val="20"/>
          <w:szCs w:val="20"/>
        </w:rPr>
      </w:pPr>
      <w:r w:rsidRPr="0058612E">
        <w:rPr>
          <w:rFonts w:ascii="Verdana" w:hAnsi="Verdana"/>
          <w:sz w:val="20"/>
          <w:szCs w:val="20"/>
        </w:rPr>
        <w:t>Stad Harelbeke kent aan particulieren een subsidie toe voor het aanleggen van een groendak van minstens 6 m² op een woning, gelegen in Harelbeke.</w:t>
      </w:r>
    </w:p>
    <w:p w14:paraId="2ADF5C30" w14:textId="77777777" w:rsidR="0058612E" w:rsidRDefault="0058612E" w:rsidP="006E2E3D">
      <w:pPr>
        <w:rPr>
          <w:rFonts w:ascii="Verdana" w:hAnsi="Verdana"/>
          <w:b/>
          <w:bCs/>
          <w:color w:val="4472C4" w:themeColor="accent1"/>
        </w:rPr>
      </w:pPr>
    </w:p>
    <w:p w14:paraId="0E143147" w14:textId="77239385" w:rsidR="006E2E3D" w:rsidRPr="006E2E3D" w:rsidRDefault="006E2E3D" w:rsidP="006E2E3D">
      <w:pPr>
        <w:rPr>
          <w:rFonts w:ascii="Verdana" w:hAnsi="Verdana"/>
          <w:b/>
          <w:bCs/>
          <w:color w:val="4472C4" w:themeColor="accent1"/>
        </w:rPr>
      </w:pPr>
      <w:r w:rsidRPr="006E2E3D">
        <w:rPr>
          <w:rFonts w:ascii="Verdana" w:hAnsi="Verdana"/>
          <w:b/>
          <w:bCs/>
          <w:color w:val="4472C4" w:themeColor="accent1"/>
        </w:rPr>
        <w:t>Gegevens van de aanvrager</w:t>
      </w:r>
    </w:p>
    <w:p w14:paraId="09EB6B88" w14:textId="0FF38B92" w:rsidR="006E2E3D" w:rsidRDefault="006E2E3D" w:rsidP="006E2E3D">
      <w:pPr>
        <w:spacing w:after="240" w:line="240" w:lineRule="auto"/>
        <w:rPr>
          <w:rFonts w:ascii="Verdana" w:hAnsi="Verdana"/>
          <w:b/>
          <w:bCs/>
          <w:sz w:val="20"/>
          <w:szCs w:val="20"/>
        </w:rPr>
      </w:pPr>
      <w:r>
        <w:rPr>
          <w:rFonts w:ascii="Verdana" w:hAnsi="Verdana"/>
          <w:b/>
          <w:bCs/>
          <w:sz w:val="20"/>
          <w:szCs w:val="20"/>
        </w:rPr>
        <w:t>Voornaam</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Naam</w:t>
      </w:r>
    </w:p>
    <w:p w14:paraId="0D3E092E" w14:textId="61229AD2"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ab/>
      </w:r>
    </w:p>
    <w:p w14:paraId="079A4BED" w14:textId="75CE486A"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Straat                                                       Huisnummer                   Bus</w:t>
      </w:r>
    </w:p>
    <w:p w14:paraId="05BCF6EF" w14:textId="3B5A0082"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ab/>
      </w:r>
    </w:p>
    <w:p w14:paraId="06D25585" w14:textId="33998E19"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Postcode                                                  Gemeente</w:t>
      </w:r>
    </w:p>
    <w:p w14:paraId="133EA006" w14:textId="2E809717"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ab/>
      </w:r>
    </w:p>
    <w:p w14:paraId="1631209B" w14:textId="4EAB24AE"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Telefoon                                                   E-mail</w:t>
      </w:r>
    </w:p>
    <w:p w14:paraId="16AB05A0" w14:textId="3259346A"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ab/>
      </w:r>
    </w:p>
    <w:p w14:paraId="233C853A" w14:textId="242D14B5"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Rekeningnummer (IBAM)                       Rijkregisternummer</w:t>
      </w:r>
    </w:p>
    <w:p w14:paraId="7080228B" w14:textId="431ACEC3"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ab/>
      </w:r>
    </w:p>
    <w:p w14:paraId="767AF650" w14:textId="06154BAE" w:rsidR="006E2E3D" w:rsidRDefault="006E2E3D" w:rsidP="006E2E3D">
      <w:pPr>
        <w:tabs>
          <w:tab w:val="right" w:leader="dot" w:pos="8505"/>
        </w:tabs>
        <w:rPr>
          <w:rFonts w:ascii="Verdana" w:hAnsi="Verdana"/>
          <w:sz w:val="20"/>
          <w:szCs w:val="20"/>
        </w:rPr>
      </w:pPr>
      <w:r w:rsidRPr="006E2E3D">
        <w:rPr>
          <w:rFonts w:ascii="Verdana" w:hAnsi="Verdana"/>
          <w:sz w:val="20"/>
          <w:szCs w:val="20"/>
        </w:rPr>
        <w:t>De aanvrager is eigenaar/huurder</w:t>
      </w:r>
      <w:r>
        <w:rPr>
          <w:rStyle w:val="Voetnootmarkering"/>
          <w:rFonts w:ascii="Verdana" w:hAnsi="Verdana"/>
          <w:sz w:val="20"/>
          <w:szCs w:val="20"/>
        </w:rPr>
        <w:footnoteReference w:id="1"/>
      </w:r>
      <w:r w:rsidRPr="006E2E3D">
        <w:rPr>
          <w:rFonts w:ascii="Verdana" w:hAnsi="Verdana"/>
          <w:sz w:val="20"/>
          <w:szCs w:val="20"/>
        </w:rPr>
        <w:t xml:space="preserve"> van de woning.</w:t>
      </w:r>
    </w:p>
    <w:p w14:paraId="562153E0" w14:textId="107266E9" w:rsidR="006E2E3D" w:rsidRDefault="006E2E3D" w:rsidP="006E2E3D">
      <w:pPr>
        <w:tabs>
          <w:tab w:val="right" w:leader="dot" w:pos="8505"/>
        </w:tabs>
        <w:rPr>
          <w:rFonts w:ascii="Verdana" w:hAnsi="Verdana"/>
          <w:sz w:val="20"/>
          <w:szCs w:val="20"/>
        </w:rPr>
      </w:pPr>
    </w:p>
    <w:p w14:paraId="5E05146A" w14:textId="24DE2D3C" w:rsidR="00222927" w:rsidRDefault="00222927" w:rsidP="006E2E3D">
      <w:pPr>
        <w:tabs>
          <w:tab w:val="right" w:leader="dot" w:pos="8505"/>
        </w:tabs>
        <w:rPr>
          <w:rFonts w:ascii="Verdana" w:hAnsi="Verdana"/>
          <w:sz w:val="20"/>
          <w:szCs w:val="20"/>
        </w:rPr>
      </w:pPr>
    </w:p>
    <w:p w14:paraId="3A3DF972" w14:textId="7DDD10E5" w:rsidR="00222927" w:rsidRDefault="00222927" w:rsidP="006E2E3D">
      <w:pPr>
        <w:tabs>
          <w:tab w:val="right" w:leader="dot" w:pos="8505"/>
        </w:tabs>
        <w:rPr>
          <w:rFonts w:ascii="Verdana" w:hAnsi="Verdana"/>
          <w:sz w:val="20"/>
          <w:szCs w:val="20"/>
        </w:rPr>
      </w:pPr>
    </w:p>
    <w:p w14:paraId="057902D7" w14:textId="1F07B392" w:rsidR="006E2E3D" w:rsidRPr="006E2E3D" w:rsidRDefault="0058612E" w:rsidP="006E2E3D">
      <w:pPr>
        <w:rPr>
          <w:rFonts w:ascii="Verdana" w:hAnsi="Verdana"/>
          <w:sz w:val="20"/>
          <w:szCs w:val="20"/>
        </w:rPr>
      </w:pPr>
      <w:r>
        <w:rPr>
          <w:rFonts w:ascii="Verdana" w:hAnsi="Verdana"/>
          <w:b/>
          <w:bCs/>
          <w:color w:val="4472C4" w:themeColor="accent1"/>
        </w:rPr>
        <w:lastRenderedPageBreak/>
        <w:t>G</w:t>
      </w:r>
      <w:r w:rsidR="006E2E3D" w:rsidRPr="006E2E3D">
        <w:rPr>
          <w:rFonts w:ascii="Verdana" w:hAnsi="Verdana"/>
          <w:b/>
          <w:bCs/>
          <w:color w:val="4472C4" w:themeColor="accent1"/>
        </w:rPr>
        <w:t xml:space="preserve">egevens van de </w:t>
      </w:r>
      <w:r w:rsidR="006E2E3D">
        <w:rPr>
          <w:rFonts w:ascii="Verdana" w:hAnsi="Verdana"/>
          <w:b/>
          <w:bCs/>
          <w:color w:val="4472C4" w:themeColor="accent1"/>
        </w:rPr>
        <w:t>woning</w:t>
      </w:r>
    </w:p>
    <w:p w14:paraId="610B97F4" w14:textId="37DAE8AD" w:rsidR="006E2E3D" w:rsidRDefault="006E2E3D" w:rsidP="006E2E3D">
      <w:pPr>
        <w:tabs>
          <w:tab w:val="right" w:leader="dot" w:pos="8505"/>
        </w:tabs>
        <w:rPr>
          <w:rFonts w:ascii="Verdana" w:hAnsi="Verdana"/>
          <w:b/>
          <w:bCs/>
          <w:sz w:val="20"/>
          <w:szCs w:val="20"/>
        </w:rPr>
      </w:pPr>
    </w:p>
    <w:p w14:paraId="466DCE47" w14:textId="77777777"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Straat                                                       Huisnummer                   Bus</w:t>
      </w:r>
    </w:p>
    <w:p w14:paraId="7D8F57C0" w14:textId="77777777"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ab/>
      </w:r>
    </w:p>
    <w:p w14:paraId="7F265868" w14:textId="77777777"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Postcode                                                  Gemeente</w:t>
      </w:r>
    </w:p>
    <w:p w14:paraId="7D1A9121" w14:textId="179EAB36" w:rsidR="006E2E3D" w:rsidRDefault="006E2E3D" w:rsidP="006E2E3D">
      <w:pPr>
        <w:tabs>
          <w:tab w:val="right" w:leader="dot" w:pos="8505"/>
        </w:tabs>
        <w:spacing w:after="240" w:line="240" w:lineRule="auto"/>
        <w:rPr>
          <w:rFonts w:ascii="Verdana" w:hAnsi="Verdana"/>
          <w:b/>
          <w:bCs/>
          <w:sz w:val="20"/>
          <w:szCs w:val="20"/>
        </w:rPr>
      </w:pPr>
      <w:r>
        <w:rPr>
          <w:rFonts w:ascii="Verdana" w:hAnsi="Verdana"/>
          <w:b/>
          <w:bCs/>
          <w:sz w:val="20"/>
          <w:szCs w:val="20"/>
        </w:rPr>
        <w:tab/>
      </w:r>
    </w:p>
    <w:p w14:paraId="3152B9B8" w14:textId="77777777" w:rsidR="00222927" w:rsidRDefault="00222927" w:rsidP="006E2E3D">
      <w:pPr>
        <w:rPr>
          <w:rFonts w:ascii="Verdana" w:hAnsi="Verdana"/>
          <w:b/>
          <w:bCs/>
          <w:color w:val="4472C4" w:themeColor="accent1"/>
        </w:rPr>
      </w:pPr>
    </w:p>
    <w:p w14:paraId="4B826FAE" w14:textId="11C44333" w:rsidR="006E2E3D" w:rsidRDefault="006E2E3D" w:rsidP="006E2E3D">
      <w:pPr>
        <w:rPr>
          <w:rFonts w:ascii="Verdana" w:hAnsi="Verdana"/>
          <w:b/>
          <w:bCs/>
          <w:color w:val="4472C4" w:themeColor="accent1"/>
        </w:rPr>
      </w:pPr>
      <w:r w:rsidRPr="006E2E3D">
        <w:rPr>
          <w:rFonts w:ascii="Verdana" w:hAnsi="Verdana"/>
          <w:b/>
          <w:bCs/>
          <w:color w:val="4472C4" w:themeColor="accent1"/>
        </w:rPr>
        <w:t xml:space="preserve">Gegevens </w:t>
      </w:r>
      <w:r>
        <w:rPr>
          <w:rFonts w:ascii="Verdana" w:hAnsi="Verdana"/>
          <w:b/>
          <w:bCs/>
          <w:color w:val="4472C4" w:themeColor="accent1"/>
        </w:rPr>
        <w:t>betreffende het aangelegde extensieve groendak</w:t>
      </w:r>
    </w:p>
    <w:p w14:paraId="17316A6A" w14:textId="77777777" w:rsidR="006E2E3D" w:rsidRDefault="006E2E3D" w:rsidP="006E2E3D">
      <w:pPr>
        <w:tabs>
          <w:tab w:val="right" w:leader="dot" w:pos="8505"/>
        </w:tabs>
        <w:spacing w:after="240" w:line="240" w:lineRule="auto"/>
        <w:rPr>
          <w:rFonts w:ascii="Verdana" w:hAnsi="Verdana"/>
          <w:b/>
          <w:bCs/>
          <w:sz w:val="20"/>
          <w:szCs w:val="20"/>
        </w:rPr>
      </w:pPr>
      <w:r>
        <w:rPr>
          <w:rFonts w:ascii="Verdana" w:hAnsi="Verdana"/>
          <w:sz w:val="20"/>
          <w:szCs w:val="20"/>
        </w:rPr>
        <w:t>Datum van de aanleg (</w:t>
      </w:r>
      <w:proofErr w:type="spellStart"/>
      <w:r>
        <w:rPr>
          <w:rFonts w:ascii="Verdana" w:hAnsi="Verdana"/>
          <w:sz w:val="20"/>
          <w:szCs w:val="20"/>
        </w:rPr>
        <w:t>dd</w:t>
      </w:r>
      <w:proofErr w:type="spellEnd"/>
      <w:r>
        <w:rPr>
          <w:rFonts w:ascii="Verdana" w:hAnsi="Verdana"/>
          <w:sz w:val="20"/>
          <w:szCs w:val="20"/>
        </w:rPr>
        <w:t>/mm/</w:t>
      </w:r>
      <w:proofErr w:type="spellStart"/>
      <w:r>
        <w:rPr>
          <w:rFonts w:ascii="Verdana" w:hAnsi="Verdana"/>
          <w:sz w:val="20"/>
          <w:szCs w:val="20"/>
        </w:rPr>
        <w:t>jj</w:t>
      </w:r>
      <w:proofErr w:type="spellEnd"/>
      <w:r>
        <w:rPr>
          <w:rFonts w:ascii="Verdana" w:hAnsi="Verdana"/>
          <w:sz w:val="20"/>
          <w:szCs w:val="20"/>
        </w:rPr>
        <w:t>):</w:t>
      </w:r>
      <w:r>
        <w:rPr>
          <w:rFonts w:ascii="Verdana" w:hAnsi="Verdana"/>
          <w:sz w:val="20"/>
          <w:szCs w:val="20"/>
        </w:rPr>
        <w:tab/>
      </w:r>
      <w:r>
        <w:rPr>
          <w:rFonts w:ascii="Verdana" w:hAnsi="Verdana"/>
          <w:b/>
          <w:bCs/>
          <w:sz w:val="20"/>
          <w:szCs w:val="20"/>
        </w:rPr>
        <w:tab/>
      </w:r>
    </w:p>
    <w:p w14:paraId="0B2DD21F" w14:textId="35910C46" w:rsidR="006E2E3D" w:rsidRDefault="006E2E3D" w:rsidP="006E2E3D">
      <w:pPr>
        <w:tabs>
          <w:tab w:val="right" w:leader="dot" w:pos="8505"/>
        </w:tabs>
        <w:spacing w:after="240" w:line="240" w:lineRule="auto"/>
        <w:rPr>
          <w:rFonts w:ascii="Verdana" w:hAnsi="Verdana"/>
          <w:b/>
          <w:bCs/>
          <w:sz w:val="20"/>
          <w:szCs w:val="20"/>
        </w:rPr>
      </w:pPr>
      <w:r>
        <w:rPr>
          <w:rFonts w:ascii="Verdana" w:hAnsi="Verdana"/>
          <w:sz w:val="20"/>
          <w:szCs w:val="20"/>
        </w:rPr>
        <w:t xml:space="preserve">Totale kostprijs van de installatie (incl. BTW): </w:t>
      </w:r>
      <w:r>
        <w:rPr>
          <w:rFonts w:ascii="Verdana" w:hAnsi="Verdana"/>
          <w:sz w:val="20"/>
          <w:szCs w:val="20"/>
        </w:rPr>
        <w:tab/>
        <w:t>€</w:t>
      </w:r>
    </w:p>
    <w:p w14:paraId="69E6753F" w14:textId="7753E991" w:rsidR="006E2E3D" w:rsidRDefault="006E2E3D" w:rsidP="006E2E3D">
      <w:pPr>
        <w:tabs>
          <w:tab w:val="right" w:leader="dot" w:pos="8505"/>
        </w:tabs>
        <w:rPr>
          <w:rFonts w:ascii="Verdana" w:hAnsi="Verdana"/>
          <w:sz w:val="20"/>
          <w:szCs w:val="20"/>
        </w:rPr>
      </w:pPr>
      <w:r>
        <w:rPr>
          <w:rFonts w:ascii="Verdana" w:hAnsi="Verdana"/>
          <w:sz w:val="20"/>
          <w:szCs w:val="20"/>
        </w:rPr>
        <w:t>Totale oppervlakte van het groendak:</w:t>
      </w:r>
      <w:r>
        <w:rPr>
          <w:rFonts w:ascii="Verdana" w:hAnsi="Verdana"/>
          <w:sz w:val="20"/>
          <w:szCs w:val="20"/>
        </w:rPr>
        <w:tab/>
        <w:t>m²</w:t>
      </w:r>
    </w:p>
    <w:p w14:paraId="3B562E65" w14:textId="5A73B425" w:rsidR="006E2E3D" w:rsidRDefault="006E2E3D" w:rsidP="006E2E3D">
      <w:pPr>
        <w:tabs>
          <w:tab w:val="right" w:leader="dot" w:pos="8505"/>
        </w:tabs>
        <w:rPr>
          <w:rFonts w:ascii="Verdana" w:hAnsi="Verdana"/>
          <w:sz w:val="20"/>
          <w:szCs w:val="20"/>
        </w:rPr>
      </w:pPr>
      <w:r>
        <w:rPr>
          <w:rFonts w:ascii="Verdana" w:hAnsi="Verdana"/>
          <w:sz w:val="20"/>
          <w:szCs w:val="20"/>
        </w:rPr>
        <w:t>Het groendak bestaat uit:</w:t>
      </w:r>
    </w:p>
    <w:p w14:paraId="1141EC96" w14:textId="408760C2" w:rsidR="00E556AC" w:rsidRPr="0074344B" w:rsidRDefault="00E556AC" w:rsidP="006E2E3D">
      <w:pPr>
        <w:pStyle w:val="Lijstalinea"/>
        <w:numPr>
          <w:ilvl w:val="0"/>
          <w:numId w:val="2"/>
        </w:numPr>
        <w:tabs>
          <w:tab w:val="right" w:leader="dot" w:pos="8505"/>
        </w:tabs>
        <w:rPr>
          <w:rFonts w:ascii="Verdana" w:hAnsi="Verdana"/>
          <w:sz w:val="20"/>
          <w:szCs w:val="20"/>
        </w:rPr>
      </w:pPr>
      <w:r w:rsidRPr="0074344B">
        <w:rPr>
          <w:rFonts w:ascii="Verdana" w:hAnsi="Verdana"/>
          <w:b/>
          <w:bCs/>
          <w:sz w:val="20"/>
          <w:szCs w:val="20"/>
        </w:rPr>
        <w:t>Correct gedimensioneerde dragende con</w:t>
      </w:r>
      <w:r w:rsidR="0074344B" w:rsidRPr="0074344B">
        <w:rPr>
          <w:rFonts w:ascii="Verdana" w:hAnsi="Verdana"/>
          <w:b/>
          <w:bCs/>
          <w:sz w:val="20"/>
          <w:szCs w:val="20"/>
        </w:rPr>
        <w:t>s</w:t>
      </w:r>
      <w:r w:rsidRPr="0074344B">
        <w:rPr>
          <w:rFonts w:ascii="Verdana" w:hAnsi="Verdana"/>
          <w:b/>
          <w:bCs/>
          <w:sz w:val="20"/>
          <w:szCs w:val="20"/>
        </w:rPr>
        <w:t>tructie</w:t>
      </w:r>
      <w:r w:rsidRPr="0074344B">
        <w:rPr>
          <w:rFonts w:ascii="Verdana" w:hAnsi="Verdana"/>
          <w:sz w:val="20"/>
          <w:szCs w:val="20"/>
        </w:rPr>
        <w:t xml:space="preserve"> (verplicht)</w:t>
      </w:r>
    </w:p>
    <w:p w14:paraId="05D780AF" w14:textId="38B03FF5" w:rsidR="0074344B" w:rsidRPr="0074344B" w:rsidRDefault="0074344B" w:rsidP="006E2E3D">
      <w:pPr>
        <w:pStyle w:val="Lijstalinea"/>
        <w:numPr>
          <w:ilvl w:val="0"/>
          <w:numId w:val="2"/>
        </w:numPr>
        <w:tabs>
          <w:tab w:val="right" w:leader="dot" w:pos="8505"/>
        </w:tabs>
        <w:rPr>
          <w:rFonts w:ascii="Verdana" w:hAnsi="Verdana"/>
          <w:sz w:val="20"/>
          <w:szCs w:val="20"/>
        </w:rPr>
      </w:pPr>
      <w:r w:rsidRPr="0074344B">
        <w:rPr>
          <w:rFonts w:ascii="Verdana" w:hAnsi="Verdana"/>
          <w:sz w:val="20"/>
          <w:szCs w:val="20"/>
        </w:rPr>
        <w:t>Dampscherm</w:t>
      </w:r>
    </w:p>
    <w:p w14:paraId="1D6126F2" w14:textId="08F6F9BD" w:rsidR="0074344B" w:rsidRPr="0074344B" w:rsidRDefault="0074344B" w:rsidP="006E2E3D">
      <w:pPr>
        <w:pStyle w:val="Lijstalinea"/>
        <w:numPr>
          <w:ilvl w:val="0"/>
          <w:numId w:val="2"/>
        </w:numPr>
        <w:tabs>
          <w:tab w:val="right" w:leader="dot" w:pos="8505"/>
        </w:tabs>
        <w:rPr>
          <w:rFonts w:ascii="Verdana" w:hAnsi="Verdana"/>
          <w:sz w:val="20"/>
          <w:szCs w:val="20"/>
        </w:rPr>
      </w:pPr>
      <w:r w:rsidRPr="0074344B">
        <w:rPr>
          <w:rFonts w:ascii="Verdana" w:hAnsi="Verdana"/>
          <w:sz w:val="20"/>
          <w:szCs w:val="20"/>
        </w:rPr>
        <w:t>Thermische isolatie</w:t>
      </w:r>
    </w:p>
    <w:p w14:paraId="53DF70E9" w14:textId="1186E615" w:rsidR="0074344B" w:rsidRPr="0074344B" w:rsidRDefault="0074344B" w:rsidP="006E2E3D">
      <w:pPr>
        <w:pStyle w:val="Lijstalinea"/>
        <w:numPr>
          <w:ilvl w:val="0"/>
          <w:numId w:val="2"/>
        </w:numPr>
        <w:tabs>
          <w:tab w:val="right" w:leader="dot" w:pos="8505"/>
        </w:tabs>
        <w:rPr>
          <w:rFonts w:ascii="Verdana" w:hAnsi="Verdana"/>
          <w:sz w:val="20"/>
          <w:szCs w:val="20"/>
        </w:rPr>
      </w:pPr>
      <w:proofErr w:type="spellStart"/>
      <w:r w:rsidRPr="0074344B">
        <w:rPr>
          <w:rFonts w:ascii="Verdana" w:hAnsi="Verdana"/>
          <w:sz w:val="20"/>
          <w:szCs w:val="20"/>
        </w:rPr>
        <w:t>Wortelvaste</w:t>
      </w:r>
      <w:proofErr w:type="spellEnd"/>
      <w:r w:rsidRPr="0074344B">
        <w:rPr>
          <w:rFonts w:ascii="Verdana" w:hAnsi="Verdana"/>
          <w:sz w:val="20"/>
          <w:szCs w:val="20"/>
        </w:rPr>
        <w:t xml:space="preserve"> </w:t>
      </w:r>
      <w:proofErr w:type="spellStart"/>
      <w:r w:rsidRPr="0074344B">
        <w:rPr>
          <w:rFonts w:ascii="Verdana" w:hAnsi="Verdana"/>
          <w:sz w:val="20"/>
          <w:szCs w:val="20"/>
        </w:rPr>
        <w:t>dakdichting</w:t>
      </w:r>
      <w:proofErr w:type="spellEnd"/>
      <w:r w:rsidRPr="0074344B">
        <w:rPr>
          <w:rFonts w:ascii="Verdana" w:hAnsi="Verdana"/>
          <w:sz w:val="20"/>
          <w:szCs w:val="20"/>
        </w:rPr>
        <w:t xml:space="preserve"> </w:t>
      </w:r>
      <w:r w:rsidRPr="0074344B">
        <w:rPr>
          <w:rFonts w:ascii="Verdana" w:hAnsi="Verdana"/>
          <w:sz w:val="16"/>
          <w:szCs w:val="16"/>
        </w:rPr>
        <w:t>(</w:t>
      </w:r>
      <w:r w:rsidRPr="0074344B">
        <w:rPr>
          <w:rFonts w:ascii="Verdana" w:hAnsi="Verdana" w:cs="Arial"/>
          <w:color w:val="000000"/>
          <w:sz w:val="16"/>
          <w:szCs w:val="16"/>
        </w:rPr>
        <w:t xml:space="preserve">die verhindert het binnendringen van vocht en bevat een </w:t>
      </w:r>
      <w:proofErr w:type="spellStart"/>
      <w:r w:rsidRPr="0074344B">
        <w:rPr>
          <w:rFonts w:ascii="Verdana" w:hAnsi="Verdana" w:cs="Arial"/>
          <w:color w:val="000000"/>
          <w:sz w:val="16"/>
          <w:szCs w:val="16"/>
        </w:rPr>
        <w:t>wortelvast</w:t>
      </w:r>
      <w:proofErr w:type="spellEnd"/>
      <w:r w:rsidRPr="0074344B">
        <w:rPr>
          <w:rFonts w:ascii="Verdana" w:hAnsi="Verdana" w:cs="Arial"/>
          <w:color w:val="000000"/>
          <w:sz w:val="16"/>
          <w:szCs w:val="16"/>
        </w:rPr>
        <w:t xml:space="preserve"> vlies om de </w:t>
      </w:r>
      <w:proofErr w:type="spellStart"/>
      <w:r w:rsidRPr="0074344B">
        <w:rPr>
          <w:rFonts w:ascii="Verdana" w:hAnsi="Verdana" w:cs="Arial"/>
          <w:color w:val="000000"/>
          <w:sz w:val="16"/>
          <w:szCs w:val="16"/>
        </w:rPr>
        <w:t>dakdichting</w:t>
      </w:r>
      <w:proofErr w:type="spellEnd"/>
      <w:r w:rsidRPr="0074344B">
        <w:rPr>
          <w:rFonts w:ascii="Verdana" w:hAnsi="Verdana" w:cs="Arial"/>
          <w:color w:val="000000"/>
          <w:sz w:val="16"/>
          <w:szCs w:val="16"/>
        </w:rPr>
        <w:t xml:space="preserve"> te beschermen tegen de wortels van planten)</w:t>
      </w:r>
    </w:p>
    <w:p w14:paraId="23D2E275" w14:textId="35173836" w:rsidR="006E2E3D" w:rsidRPr="0074344B" w:rsidRDefault="00E556AC" w:rsidP="006E2E3D">
      <w:pPr>
        <w:pStyle w:val="Lijstalinea"/>
        <w:numPr>
          <w:ilvl w:val="0"/>
          <w:numId w:val="2"/>
        </w:numPr>
        <w:tabs>
          <w:tab w:val="right" w:leader="dot" w:pos="8505"/>
        </w:tabs>
        <w:rPr>
          <w:rFonts w:ascii="Verdana" w:hAnsi="Verdana"/>
          <w:sz w:val="20"/>
          <w:szCs w:val="20"/>
        </w:rPr>
      </w:pPr>
      <w:r w:rsidRPr="0074344B">
        <w:rPr>
          <w:rFonts w:ascii="Verdana" w:hAnsi="Verdana"/>
          <w:b/>
          <w:bCs/>
          <w:sz w:val="20"/>
          <w:szCs w:val="20"/>
        </w:rPr>
        <w:t>Drainagelaag</w:t>
      </w:r>
      <w:r w:rsidRPr="0074344B">
        <w:rPr>
          <w:rFonts w:ascii="Verdana" w:hAnsi="Verdana"/>
          <w:sz w:val="20"/>
          <w:szCs w:val="20"/>
        </w:rPr>
        <w:t xml:space="preserve"> </w:t>
      </w:r>
      <w:r w:rsidR="0074344B">
        <w:rPr>
          <w:rFonts w:ascii="Verdana" w:hAnsi="Verdana"/>
          <w:sz w:val="20"/>
          <w:szCs w:val="20"/>
        </w:rPr>
        <w:t>(verplicht)</w:t>
      </w:r>
    </w:p>
    <w:p w14:paraId="402B7830" w14:textId="6BB45632" w:rsidR="0074344B" w:rsidRPr="0074344B" w:rsidRDefault="0074344B" w:rsidP="006E2E3D">
      <w:pPr>
        <w:pStyle w:val="Lijstalinea"/>
        <w:numPr>
          <w:ilvl w:val="0"/>
          <w:numId w:val="2"/>
        </w:numPr>
        <w:tabs>
          <w:tab w:val="right" w:leader="dot" w:pos="8505"/>
        </w:tabs>
        <w:rPr>
          <w:rFonts w:ascii="Verdana" w:hAnsi="Verdana"/>
          <w:sz w:val="20"/>
          <w:szCs w:val="20"/>
        </w:rPr>
      </w:pPr>
      <w:bookmarkStart w:id="0" w:name="_Hlk71275691"/>
      <w:r w:rsidRPr="0074344B">
        <w:rPr>
          <w:rFonts w:ascii="Verdana" w:hAnsi="Verdana"/>
          <w:b/>
          <w:bCs/>
          <w:sz w:val="20"/>
          <w:szCs w:val="20"/>
        </w:rPr>
        <w:t>Filterdoek</w:t>
      </w:r>
      <w:r w:rsidRPr="0074344B">
        <w:rPr>
          <w:rFonts w:ascii="Verdana" w:hAnsi="Verdana"/>
          <w:sz w:val="20"/>
          <w:szCs w:val="20"/>
        </w:rPr>
        <w:t xml:space="preserve"> </w:t>
      </w:r>
      <w:r w:rsidRPr="0074344B">
        <w:rPr>
          <w:rFonts w:ascii="Verdana" w:hAnsi="Verdana"/>
          <w:sz w:val="16"/>
          <w:szCs w:val="16"/>
        </w:rPr>
        <w:t>(</w:t>
      </w:r>
      <w:r w:rsidRPr="0074344B">
        <w:rPr>
          <w:rFonts w:ascii="Verdana" w:hAnsi="Verdana" w:cs="Arial"/>
          <w:color w:val="000000"/>
          <w:sz w:val="16"/>
          <w:szCs w:val="16"/>
        </w:rPr>
        <w:t xml:space="preserve">deze verhindert dat de drainagelaag verstopt geraakt met fijn materiaal uit de </w:t>
      </w:r>
      <w:proofErr w:type="spellStart"/>
      <w:r w:rsidRPr="0074344B">
        <w:rPr>
          <w:rFonts w:ascii="Verdana" w:hAnsi="Verdana" w:cs="Arial"/>
          <w:color w:val="000000"/>
          <w:sz w:val="16"/>
          <w:szCs w:val="16"/>
        </w:rPr>
        <w:t>substraatlaag</w:t>
      </w:r>
      <w:proofErr w:type="spellEnd"/>
      <w:r w:rsidRPr="0074344B">
        <w:rPr>
          <w:rFonts w:ascii="Verdana" w:hAnsi="Verdana" w:cs="Arial"/>
          <w:color w:val="000000"/>
          <w:sz w:val="16"/>
          <w:szCs w:val="16"/>
        </w:rPr>
        <w:t>)</w:t>
      </w:r>
    </w:p>
    <w:bookmarkEnd w:id="0"/>
    <w:p w14:paraId="28E9EC3A" w14:textId="0288D228" w:rsidR="00E556AC" w:rsidRPr="0074344B" w:rsidRDefault="00E556AC" w:rsidP="006E2E3D">
      <w:pPr>
        <w:pStyle w:val="Lijstalinea"/>
        <w:numPr>
          <w:ilvl w:val="0"/>
          <w:numId w:val="2"/>
        </w:numPr>
        <w:tabs>
          <w:tab w:val="right" w:leader="dot" w:pos="8505"/>
        </w:tabs>
        <w:rPr>
          <w:rFonts w:ascii="Verdana" w:hAnsi="Verdana"/>
          <w:b/>
          <w:bCs/>
          <w:sz w:val="20"/>
          <w:szCs w:val="20"/>
        </w:rPr>
      </w:pPr>
      <w:proofErr w:type="spellStart"/>
      <w:r w:rsidRPr="0074344B">
        <w:rPr>
          <w:rFonts w:ascii="Verdana" w:hAnsi="Verdana"/>
          <w:b/>
          <w:bCs/>
          <w:sz w:val="20"/>
          <w:szCs w:val="20"/>
        </w:rPr>
        <w:t>Substraatlaag</w:t>
      </w:r>
      <w:proofErr w:type="spellEnd"/>
      <w:r w:rsidRPr="0074344B">
        <w:rPr>
          <w:rFonts w:ascii="Verdana" w:hAnsi="Verdana"/>
          <w:b/>
          <w:bCs/>
          <w:sz w:val="20"/>
          <w:szCs w:val="20"/>
        </w:rPr>
        <w:t xml:space="preserve"> </w:t>
      </w:r>
      <w:r w:rsidR="0074344B" w:rsidRPr="0074344B">
        <w:rPr>
          <w:rFonts w:ascii="Verdana" w:hAnsi="Verdana"/>
          <w:sz w:val="20"/>
          <w:szCs w:val="20"/>
        </w:rPr>
        <w:t>(verplicht)</w:t>
      </w:r>
    </w:p>
    <w:p w14:paraId="4BB12946" w14:textId="6F9F1F8B" w:rsidR="00E556AC" w:rsidRPr="0074344B" w:rsidRDefault="00E556AC" w:rsidP="006E2E3D">
      <w:pPr>
        <w:pStyle w:val="Lijstalinea"/>
        <w:numPr>
          <w:ilvl w:val="0"/>
          <w:numId w:val="2"/>
        </w:numPr>
        <w:tabs>
          <w:tab w:val="right" w:leader="dot" w:pos="8505"/>
        </w:tabs>
        <w:rPr>
          <w:rFonts w:ascii="Verdana" w:hAnsi="Verdana"/>
          <w:sz w:val="20"/>
          <w:szCs w:val="20"/>
        </w:rPr>
      </w:pPr>
      <w:r w:rsidRPr="0074344B">
        <w:rPr>
          <w:rFonts w:ascii="Verdana" w:hAnsi="Verdana"/>
          <w:b/>
          <w:bCs/>
          <w:sz w:val="20"/>
          <w:szCs w:val="20"/>
        </w:rPr>
        <w:t>Vegetatielaag</w:t>
      </w:r>
      <w:r w:rsidR="0074344B">
        <w:rPr>
          <w:rFonts w:ascii="Verdana" w:hAnsi="Verdana"/>
          <w:sz w:val="20"/>
          <w:szCs w:val="20"/>
        </w:rPr>
        <w:t xml:space="preserve"> (verplicht)</w:t>
      </w:r>
    </w:p>
    <w:p w14:paraId="2703F23E" w14:textId="63425488" w:rsidR="00E556AC" w:rsidRPr="0074344B" w:rsidRDefault="0074344B" w:rsidP="0074344B">
      <w:pPr>
        <w:pStyle w:val="Lijstalinea"/>
        <w:numPr>
          <w:ilvl w:val="1"/>
          <w:numId w:val="2"/>
        </w:numPr>
        <w:tabs>
          <w:tab w:val="right" w:leader="dot" w:pos="8505"/>
        </w:tabs>
        <w:autoSpaceDE w:val="0"/>
        <w:autoSpaceDN w:val="0"/>
        <w:adjustRightInd w:val="0"/>
        <w:spacing w:after="0" w:line="240" w:lineRule="auto"/>
        <w:rPr>
          <w:rFonts w:ascii="Verdana" w:hAnsi="Verdana"/>
          <w:sz w:val="20"/>
          <w:szCs w:val="20"/>
        </w:rPr>
      </w:pPr>
      <w:r>
        <w:rPr>
          <w:rFonts w:ascii="Verdana" w:hAnsi="Verdana"/>
          <w:sz w:val="20"/>
          <w:szCs w:val="20"/>
        </w:rPr>
        <w:t xml:space="preserve">Mix van verschillende soorten </w:t>
      </w:r>
      <w:proofErr w:type="spellStart"/>
      <w:r>
        <w:rPr>
          <w:rFonts w:ascii="Verdana" w:hAnsi="Verdana"/>
          <w:sz w:val="20"/>
          <w:szCs w:val="20"/>
        </w:rPr>
        <w:t>s</w:t>
      </w:r>
      <w:r w:rsidR="00E556AC" w:rsidRPr="0074344B">
        <w:rPr>
          <w:rFonts w:ascii="Verdana" w:hAnsi="Verdana"/>
          <w:sz w:val="20"/>
          <w:szCs w:val="20"/>
        </w:rPr>
        <w:t>edums</w:t>
      </w:r>
      <w:proofErr w:type="spellEnd"/>
      <w:r w:rsidR="00E556AC" w:rsidRPr="0074344B">
        <w:rPr>
          <w:rFonts w:ascii="Verdana" w:hAnsi="Verdana"/>
          <w:sz w:val="20"/>
          <w:szCs w:val="20"/>
        </w:rPr>
        <w:t xml:space="preserve"> (vetplantjes) en mossen</w:t>
      </w:r>
    </w:p>
    <w:p w14:paraId="149DE373" w14:textId="2D5D587A" w:rsidR="0074344B" w:rsidRPr="0074344B" w:rsidRDefault="0074344B" w:rsidP="0074344B">
      <w:pPr>
        <w:pStyle w:val="Lijstalinea"/>
        <w:numPr>
          <w:ilvl w:val="1"/>
          <w:numId w:val="2"/>
        </w:numPr>
        <w:tabs>
          <w:tab w:val="right" w:leader="dot" w:pos="8505"/>
        </w:tabs>
        <w:autoSpaceDE w:val="0"/>
        <w:autoSpaceDN w:val="0"/>
        <w:adjustRightInd w:val="0"/>
        <w:spacing w:after="0" w:line="240" w:lineRule="auto"/>
        <w:rPr>
          <w:rFonts w:ascii="Arial" w:hAnsi="Arial" w:cs="Arial"/>
          <w:color w:val="000000"/>
          <w:sz w:val="24"/>
          <w:szCs w:val="24"/>
        </w:rPr>
      </w:pPr>
      <w:r w:rsidRPr="0074344B">
        <w:rPr>
          <w:rFonts w:ascii="Verdana" w:hAnsi="Verdana"/>
          <w:sz w:val="20"/>
          <w:szCs w:val="20"/>
        </w:rPr>
        <w:t>Mix van verschillende soorten kruiden, grassen en bloemen.</w:t>
      </w:r>
    </w:p>
    <w:p w14:paraId="711810DE" w14:textId="434BF89A" w:rsidR="0074344B" w:rsidRDefault="0074344B" w:rsidP="0074344B">
      <w:pPr>
        <w:pStyle w:val="Lijstalinea"/>
        <w:tabs>
          <w:tab w:val="right" w:leader="dot" w:pos="8505"/>
        </w:tabs>
        <w:autoSpaceDE w:val="0"/>
        <w:autoSpaceDN w:val="0"/>
        <w:adjustRightInd w:val="0"/>
        <w:spacing w:after="0" w:line="240" w:lineRule="auto"/>
        <w:ind w:left="1440"/>
        <w:rPr>
          <w:rFonts w:ascii="Verdana" w:hAnsi="Verdana"/>
          <w:sz w:val="20"/>
          <w:szCs w:val="20"/>
        </w:rPr>
      </w:pPr>
    </w:p>
    <w:p w14:paraId="548D11C6" w14:textId="77777777" w:rsidR="0074344B" w:rsidRPr="0074344B" w:rsidRDefault="0074344B" w:rsidP="0074344B">
      <w:pPr>
        <w:pStyle w:val="Lijstalinea"/>
        <w:tabs>
          <w:tab w:val="right" w:leader="dot" w:pos="8505"/>
        </w:tabs>
        <w:autoSpaceDE w:val="0"/>
        <w:autoSpaceDN w:val="0"/>
        <w:adjustRightInd w:val="0"/>
        <w:spacing w:after="0" w:line="240" w:lineRule="auto"/>
        <w:ind w:left="1440"/>
        <w:rPr>
          <w:rFonts w:ascii="Arial" w:hAnsi="Arial" w:cs="Arial"/>
          <w:color w:val="000000"/>
          <w:sz w:val="24"/>
          <w:szCs w:val="24"/>
        </w:rPr>
      </w:pPr>
    </w:p>
    <w:p w14:paraId="0BE1C6F4" w14:textId="33FFE170" w:rsidR="00E556AC" w:rsidRDefault="00E556AC" w:rsidP="00E556AC">
      <w:pPr>
        <w:rPr>
          <w:rFonts w:ascii="Verdana" w:hAnsi="Verdana"/>
          <w:b/>
          <w:bCs/>
          <w:color w:val="4472C4" w:themeColor="accent1"/>
        </w:rPr>
      </w:pPr>
      <w:r>
        <w:rPr>
          <w:rFonts w:ascii="Verdana" w:hAnsi="Verdana"/>
          <w:b/>
          <w:bCs/>
          <w:color w:val="4472C4" w:themeColor="accent1"/>
        </w:rPr>
        <w:t>Bijlagen</w:t>
      </w:r>
    </w:p>
    <w:p w14:paraId="7A78625F" w14:textId="3CE742CA" w:rsidR="00E556AC" w:rsidRDefault="00E556AC" w:rsidP="00E556AC">
      <w:pPr>
        <w:rPr>
          <w:rFonts w:ascii="Verdana" w:hAnsi="Verdana"/>
          <w:sz w:val="20"/>
          <w:szCs w:val="20"/>
        </w:rPr>
      </w:pPr>
      <w:r>
        <w:rPr>
          <w:rFonts w:ascii="Verdana" w:hAnsi="Verdana"/>
          <w:sz w:val="20"/>
          <w:szCs w:val="20"/>
        </w:rPr>
        <w:t>Verzend alle bijlagen samen met dit formulier. Kruis de bijlagen aan die u bijvoegt bij uw aanvraag.</w:t>
      </w:r>
    </w:p>
    <w:p w14:paraId="0EFA2451" w14:textId="27B9FBB0" w:rsidR="00E556AC" w:rsidRDefault="00E556AC" w:rsidP="00E556AC">
      <w:pPr>
        <w:rPr>
          <w:rFonts w:ascii="Verdana" w:hAnsi="Verdana"/>
          <w:sz w:val="20"/>
          <w:szCs w:val="20"/>
        </w:rPr>
      </w:pPr>
      <w:r>
        <w:rPr>
          <w:rFonts w:ascii="Verdana" w:hAnsi="Verdana"/>
          <w:b/>
          <w:bCs/>
          <w:sz w:val="20"/>
          <w:szCs w:val="20"/>
        </w:rPr>
        <w:t>Verplicht toe te voegen:</w:t>
      </w:r>
    </w:p>
    <w:p w14:paraId="24F95E5D" w14:textId="1892A2A1" w:rsidR="00E556AC" w:rsidRDefault="00E556AC" w:rsidP="00E556AC">
      <w:pPr>
        <w:pStyle w:val="Lijstalinea"/>
        <w:numPr>
          <w:ilvl w:val="0"/>
          <w:numId w:val="3"/>
        </w:numPr>
        <w:rPr>
          <w:rFonts w:ascii="Verdana" w:hAnsi="Verdana"/>
          <w:sz w:val="20"/>
          <w:szCs w:val="20"/>
        </w:rPr>
      </w:pPr>
      <w:r w:rsidRPr="00E556AC">
        <w:rPr>
          <w:rFonts w:ascii="Verdana" w:hAnsi="Verdana"/>
          <w:sz w:val="20"/>
          <w:szCs w:val="20"/>
          <w:u w:val="single"/>
        </w:rPr>
        <w:t>Facturen</w:t>
      </w:r>
      <w:r>
        <w:rPr>
          <w:rFonts w:ascii="Verdana" w:hAnsi="Verdana"/>
          <w:sz w:val="20"/>
          <w:szCs w:val="20"/>
        </w:rPr>
        <w:t xml:space="preserve"> (aantal:……)</w:t>
      </w:r>
    </w:p>
    <w:p w14:paraId="4C75B801" w14:textId="2D2CCA3F" w:rsidR="00E556AC" w:rsidRDefault="00E556AC" w:rsidP="00E556AC">
      <w:pPr>
        <w:pStyle w:val="Lijstalinea"/>
        <w:numPr>
          <w:ilvl w:val="0"/>
          <w:numId w:val="3"/>
        </w:numPr>
        <w:rPr>
          <w:rFonts w:ascii="Verdana" w:hAnsi="Verdana"/>
          <w:sz w:val="20"/>
          <w:szCs w:val="20"/>
        </w:rPr>
      </w:pPr>
      <w:r w:rsidRPr="00E556AC">
        <w:rPr>
          <w:rFonts w:ascii="Verdana" w:hAnsi="Verdana"/>
          <w:sz w:val="20"/>
          <w:szCs w:val="20"/>
          <w:u w:val="single"/>
        </w:rPr>
        <w:t>Plan</w:t>
      </w:r>
      <w:r>
        <w:rPr>
          <w:rFonts w:ascii="Verdana" w:hAnsi="Verdana"/>
          <w:sz w:val="20"/>
          <w:szCs w:val="20"/>
        </w:rPr>
        <w:t xml:space="preserve"> met aanduiding van het groendak op het dak, en met vermelding van de afmetingen.</w:t>
      </w:r>
    </w:p>
    <w:p w14:paraId="2A57A2D6" w14:textId="7BD914C3" w:rsidR="00E556AC" w:rsidRDefault="00E556AC" w:rsidP="00E556AC">
      <w:pPr>
        <w:pStyle w:val="Lijstalinea"/>
        <w:numPr>
          <w:ilvl w:val="0"/>
          <w:numId w:val="3"/>
        </w:numPr>
        <w:rPr>
          <w:rFonts w:ascii="Verdana" w:hAnsi="Verdana"/>
          <w:sz w:val="20"/>
          <w:szCs w:val="20"/>
        </w:rPr>
      </w:pPr>
      <w:r>
        <w:rPr>
          <w:rFonts w:ascii="Verdana" w:hAnsi="Verdana"/>
          <w:sz w:val="20"/>
          <w:szCs w:val="20"/>
          <w:u w:val="single"/>
        </w:rPr>
        <w:t>Productinformatie</w:t>
      </w:r>
      <w:r>
        <w:rPr>
          <w:rFonts w:ascii="Verdana" w:hAnsi="Verdana"/>
          <w:sz w:val="20"/>
          <w:szCs w:val="20"/>
        </w:rPr>
        <w:t xml:space="preserve"> over het groendak</w:t>
      </w:r>
    </w:p>
    <w:p w14:paraId="51FE666A" w14:textId="0BECBDE3" w:rsidR="00E556AC" w:rsidRDefault="00E556AC" w:rsidP="00E556AC">
      <w:pPr>
        <w:pStyle w:val="Lijstalinea"/>
        <w:numPr>
          <w:ilvl w:val="0"/>
          <w:numId w:val="3"/>
        </w:numPr>
        <w:rPr>
          <w:rFonts w:ascii="Verdana" w:hAnsi="Verdana"/>
          <w:sz w:val="20"/>
          <w:szCs w:val="20"/>
        </w:rPr>
      </w:pPr>
      <w:r>
        <w:rPr>
          <w:rFonts w:ascii="Verdana" w:hAnsi="Verdana"/>
          <w:sz w:val="20"/>
          <w:szCs w:val="20"/>
          <w:u w:val="single"/>
        </w:rPr>
        <w:t>Foto’s</w:t>
      </w:r>
      <w:r>
        <w:rPr>
          <w:rFonts w:ascii="Verdana" w:hAnsi="Verdana"/>
          <w:sz w:val="20"/>
          <w:szCs w:val="20"/>
        </w:rPr>
        <w:t xml:space="preserve"> van het groendak</w:t>
      </w:r>
    </w:p>
    <w:p w14:paraId="143D5B66" w14:textId="52ED3272" w:rsidR="00E556AC" w:rsidRDefault="00E556AC" w:rsidP="00E556AC">
      <w:pPr>
        <w:rPr>
          <w:rFonts w:ascii="Verdana" w:hAnsi="Verdana"/>
          <w:b/>
          <w:bCs/>
          <w:sz w:val="20"/>
          <w:szCs w:val="20"/>
        </w:rPr>
      </w:pPr>
      <w:r>
        <w:rPr>
          <w:rFonts w:ascii="Verdana" w:hAnsi="Verdana"/>
          <w:b/>
          <w:bCs/>
          <w:sz w:val="20"/>
          <w:szCs w:val="20"/>
        </w:rPr>
        <w:t>Enkel bij te voegen indien er meerdere eigenaars zijn, of indien de aanvraag wordt ingediend door de huurder:</w:t>
      </w:r>
    </w:p>
    <w:p w14:paraId="70B51401" w14:textId="146E27D9" w:rsidR="00E556AC" w:rsidRPr="00E556AC" w:rsidRDefault="00E556AC" w:rsidP="00E556AC">
      <w:pPr>
        <w:pStyle w:val="Lijstalinea"/>
        <w:numPr>
          <w:ilvl w:val="0"/>
          <w:numId w:val="4"/>
        </w:numPr>
        <w:rPr>
          <w:rFonts w:ascii="Verdana" w:hAnsi="Verdana"/>
          <w:b/>
          <w:bCs/>
          <w:sz w:val="20"/>
          <w:szCs w:val="20"/>
        </w:rPr>
      </w:pPr>
      <w:r>
        <w:rPr>
          <w:rFonts w:ascii="Verdana" w:hAnsi="Verdana"/>
          <w:sz w:val="20"/>
          <w:szCs w:val="20"/>
        </w:rPr>
        <w:t>Schriftelijk akkoord (naam, adres, handtekening) van alle eigenaars.</w:t>
      </w:r>
    </w:p>
    <w:p w14:paraId="4B07D806" w14:textId="766762C5" w:rsidR="00222927" w:rsidRDefault="00222927" w:rsidP="00E556AC">
      <w:pPr>
        <w:rPr>
          <w:rFonts w:ascii="Verdana" w:hAnsi="Verdana"/>
          <w:b/>
          <w:bCs/>
          <w:color w:val="4472C4" w:themeColor="accent1"/>
        </w:rPr>
      </w:pPr>
    </w:p>
    <w:p w14:paraId="774511C1" w14:textId="77777777" w:rsidR="007F60C0" w:rsidRDefault="007F60C0" w:rsidP="00E556AC">
      <w:pPr>
        <w:rPr>
          <w:rFonts w:ascii="Verdana" w:hAnsi="Verdana"/>
          <w:b/>
          <w:bCs/>
          <w:color w:val="4472C4" w:themeColor="accent1"/>
        </w:rPr>
      </w:pPr>
    </w:p>
    <w:p w14:paraId="5C7AD364" w14:textId="4DAB988A" w:rsidR="00E556AC" w:rsidRDefault="00E556AC" w:rsidP="00E556AC">
      <w:pPr>
        <w:rPr>
          <w:rFonts w:ascii="Verdana" w:hAnsi="Verdana"/>
          <w:b/>
          <w:bCs/>
          <w:color w:val="4472C4" w:themeColor="accent1"/>
        </w:rPr>
      </w:pPr>
      <w:r>
        <w:rPr>
          <w:rFonts w:ascii="Verdana" w:hAnsi="Verdana"/>
          <w:b/>
          <w:bCs/>
          <w:color w:val="4472C4" w:themeColor="accent1"/>
        </w:rPr>
        <w:lastRenderedPageBreak/>
        <w:t>Verklaring en ondertekening</w:t>
      </w:r>
    </w:p>
    <w:p w14:paraId="79EE0E9F" w14:textId="28CB36F1" w:rsidR="00E556AC" w:rsidRDefault="00E556AC" w:rsidP="00E556AC">
      <w:pPr>
        <w:rPr>
          <w:rFonts w:ascii="Verdana" w:hAnsi="Verdana"/>
          <w:sz w:val="20"/>
          <w:szCs w:val="20"/>
        </w:rPr>
      </w:pPr>
      <w:r>
        <w:rPr>
          <w:rFonts w:ascii="Verdana" w:hAnsi="Verdana"/>
          <w:sz w:val="20"/>
          <w:szCs w:val="20"/>
        </w:rPr>
        <w:t>Met deze ondertekening verklaart u:</w:t>
      </w:r>
    </w:p>
    <w:p w14:paraId="1707947E" w14:textId="2A881344" w:rsidR="00E556AC" w:rsidRDefault="00E556AC" w:rsidP="00E556AC">
      <w:pPr>
        <w:pStyle w:val="Lijstalinea"/>
        <w:numPr>
          <w:ilvl w:val="0"/>
          <w:numId w:val="4"/>
        </w:numPr>
        <w:rPr>
          <w:rFonts w:ascii="Verdana" w:hAnsi="Verdana"/>
          <w:sz w:val="20"/>
          <w:szCs w:val="20"/>
        </w:rPr>
      </w:pPr>
      <w:r>
        <w:rPr>
          <w:rFonts w:ascii="Verdana" w:hAnsi="Verdana"/>
          <w:sz w:val="20"/>
          <w:szCs w:val="20"/>
        </w:rPr>
        <w:t>dat de draagkracht van de draagconstructie voldoende groot is.</w:t>
      </w:r>
    </w:p>
    <w:p w14:paraId="77E489B2" w14:textId="44F1E035" w:rsidR="00E556AC" w:rsidRDefault="00E556AC" w:rsidP="00E556AC">
      <w:pPr>
        <w:pStyle w:val="Lijstalinea"/>
        <w:numPr>
          <w:ilvl w:val="0"/>
          <w:numId w:val="4"/>
        </w:numPr>
        <w:rPr>
          <w:rFonts w:ascii="Verdana" w:hAnsi="Verdana"/>
          <w:sz w:val="20"/>
          <w:szCs w:val="20"/>
        </w:rPr>
      </w:pPr>
      <w:r>
        <w:rPr>
          <w:rFonts w:ascii="Verdana" w:hAnsi="Verdana"/>
          <w:sz w:val="20"/>
          <w:szCs w:val="20"/>
        </w:rPr>
        <w:t>kennis genomen te hebben met het stedelijk subsidiereglement ‘Aanleggen van een groendak’</w:t>
      </w:r>
    </w:p>
    <w:p w14:paraId="0E333DE7" w14:textId="20AFF4A2" w:rsidR="00E556AC" w:rsidRDefault="00E556AC" w:rsidP="00E556AC">
      <w:pPr>
        <w:pStyle w:val="Lijstalinea"/>
        <w:numPr>
          <w:ilvl w:val="0"/>
          <w:numId w:val="4"/>
        </w:numPr>
        <w:rPr>
          <w:rFonts w:ascii="Verdana" w:hAnsi="Verdana"/>
          <w:sz w:val="20"/>
          <w:szCs w:val="20"/>
        </w:rPr>
      </w:pPr>
      <w:r>
        <w:rPr>
          <w:rFonts w:ascii="Verdana" w:hAnsi="Verdana"/>
          <w:sz w:val="20"/>
          <w:szCs w:val="20"/>
        </w:rPr>
        <w:t>de aanleg van het groendak uit te voeren conform de regels van goed vakmanschap</w:t>
      </w:r>
    </w:p>
    <w:p w14:paraId="6D67C382" w14:textId="54ACCE6C" w:rsidR="00E556AC" w:rsidRDefault="00E556AC" w:rsidP="00E556AC">
      <w:pPr>
        <w:pStyle w:val="Lijstalinea"/>
        <w:numPr>
          <w:ilvl w:val="0"/>
          <w:numId w:val="4"/>
        </w:numPr>
        <w:rPr>
          <w:rFonts w:ascii="Verdana" w:hAnsi="Verdana"/>
          <w:sz w:val="20"/>
          <w:szCs w:val="20"/>
        </w:rPr>
      </w:pPr>
      <w:r>
        <w:rPr>
          <w:rFonts w:ascii="Verdana" w:hAnsi="Verdana"/>
          <w:sz w:val="20"/>
          <w:szCs w:val="20"/>
        </w:rPr>
        <w:t>het groendak te onderhouden en minstens 10 jaar in goede staat te houden</w:t>
      </w:r>
    </w:p>
    <w:p w14:paraId="0477DBA1" w14:textId="66829761" w:rsidR="00E556AC" w:rsidRDefault="00E556AC" w:rsidP="00E556AC">
      <w:pPr>
        <w:pStyle w:val="Lijstalinea"/>
        <w:numPr>
          <w:ilvl w:val="0"/>
          <w:numId w:val="4"/>
        </w:numPr>
        <w:rPr>
          <w:rFonts w:ascii="Verdana" w:hAnsi="Verdana"/>
          <w:sz w:val="20"/>
          <w:szCs w:val="20"/>
        </w:rPr>
      </w:pPr>
      <w:r>
        <w:rPr>
          <w:rFonts w:ascii="Verdana" w:hAnsi="Verdana"/>
          <w:sz w:val="20"/>
          <w:szCs w:val="20"/>
        </w:rPr>
        <w:t>dat de verstrekte inlichtingen correct en volledig zijn</w:t>
      </w:r>
    </w:p>
    <w:p w14:paraId="3AF64353" w14:textId="5B68F08C" w:rsidR="00E556AC" w:rsidRDefault="00E556AC" w:rsidP="00E556AC">
      <w:pPr>
        <w:pStyle w:val="Lijstalinea"/>
        <w:rPr>
          <w:rFonts w:ascii="Verdana" w:hAnsi="Verdana"/>
          <w:sz w:val="20"/>
          <w:szCs w:val="20"/>
        </w:rPr>
      </w:pPr>
    </w:p>
    <w:p w14:paraId="057976FF" w14:textId="55B6E348" w:rsidR="00E556AC" w:rsidRDefault="00E556AC" w:rsidP="00E556AC">
      <w:pPr>
        <w:rPr>
          <w:rFonts w:ascii="Verdana" w:hAnsi="Verdana"/>
          <w:sz w:val="20"/>
          <w:szCs w:val="20"/>
        </w:rPr>
      </w:pPr>
      <w:r>
        <w:rPr>
          <w:rFonts w:ascii="Verdana" w:hAnsi="Verdana"/>
          <w:sz w:val="20"/>
          <w:szCs w:val="20"/>
        </w:rPr>
        <w:t>Datum:</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Handtekening</w:t>
      </w:r>
      <w:r w:rsidR="00222927">
        <w:rPr>
          <w:rFonts w:ascii="Verdana" w:hAnsi="Verdana"/>
          <w:sz w:val="20"/>
          <w:szCs w:val="20"/>
        </w:rPr>
        <w:t>:</w:t>
      </w:r>
    </w:p>
    <w:p w14:paraId="643A148D" w14:textId="2333456F" w:rsidR="00222927" w:rsidRDefault="00222927" w:rsidP="00E556AC">
      <w:pPr>
        <w:rPr>
          <w:rFonts w:ascii="Verdana" w:hAnsi="Verdana"/>
          <w:sz w:val="20"/>
          <w:szCs w:val="20"/>
        </w:rPr>
      </w:pPr>
    </w:p>
    <w:p w14:paraId="00FB6F7F" w14:textId="48F10924" w:rsidR="00222927" w:rsidRDefault="00222927" w:rsidP="00E556AC">
      <w:pPr>
        <w:rPr>
          <w:rFonts w:ascii="Verdana" w:hAnsi="Verdana"/>
          <w:sz w:val="20"/>
          <w:szCs w:val="20"/>
        </w:rPr>
      </w:pPr>
    </w:p>
    <w:p w14:paraId="61F89826" w14:textId="18F1C897" w:rsidR="00222927" w:rsidRDefault="00222927" w:rsidP="00E556AC">
      <w:pPr>
        <w:rPr>
          <w:rFonts w:ascii="Verdana" w:hAnsi="Verdana"/>
          <w:sz w:val="20"/>
          <w:szCs w:val="20"/>
        </w:rPr>
      </w:pPr>
    </w:p>
    <w:p w14:paraId="0EA91A15" w14:textId="085A4736" w:rsidR="00222927" w:rsidRDefault="00222927" w:rsidP="00E556AC">
      <w:pPr>
        <w:rPr>
          <w:rFonts w:ascii="Verdana" w:hAnsi="Verdana"/>
          <w:sz w:val="20"/>
          <w:szCs w:val="20"/>
        </w:rPr>
      </w:pPr>
    </w:p>
    <w:p w14:paraId="4CB71AEB" w14:textId="0E3427C8" w:rsidR="00222927" w:rsidRDefault="00222927" w:rsidP="00222927">
      <w:pPr>
        <w:rPr>
          <w:rFonts w:ascii="Verdana" w:hAnsi="Verdana"/>
          <w:b/>
          <w:bCs/>
          <w:color w:val="4472C4" w:themeColor="accent1"/>
        </w:rPr>
      </w:pPr>
      <w:r>
        <w:rPr>
          <w:rFonts w:ascii="Verdana" w:hAnsi="Verdana"/>
          <w:b/>
          <w:bCs/>
          <w:color w:val="4472C4" w:themeColor="accent1"/>
        </w:rPr>
        <w:t>Hoe verder met dit formulier?</w:t>
      </w:r>
    </w:p>
    <w:p w14:paraId="721273B7" w14:textId="77777777" w:rsidR="00222927" w:rsidRDefault="00222927" w:rsidP="00222927">
      <w:pPr>
        <w:rPr>
          <w:rFonts w:ascii="Verdana" w:hAnsi="Verdana"/>
          <w:sz w:val="20"/>
          <w:szCs w:val="20"/>
        </w:rPr>
      </w:pPr>
      <w:r>
        <w:rPr>
          <w:rFonts w:ascii="Verdana" w:hAnsi="Verdana"/>
          <w:sz w:val="20"/>
          <w:szCs w:val="20"/>
        </w:rPr>
        <w:t>Voor meer informatie, en voor het bezorgen van het ingevulde formulier en de bijlagen, kunt u terecht bij de Milieudienst, Marktplein 29 in 8530 Harelbeke.</w:t>
      </w:r>
    </w:p>
    <w:p w14:paraId="01E6E29A" w14:textId="3F7DC93C" w:rsidR="00222927" w:rsidRDefault="00222927" w:rsidP="00222927">
      <w:pPr>
        <w:rPr>
          <w:rFonts w:ascii="Verdana" w:hAnsi="Verdana"/>
          <w:sz w:val="20"/>
          <w:szCs w:val="20"/>
        </w:rPr>
      </w:pPr>
      <w:r>
        <w:rPr>
          <w:rFonts w:ascii="Verdana" w:hAnsi="Verdana"/>
          <w:sz w:val="20"/>
          <w:szCs w:val="20"/>
        </w:rPr>
        <w:t>Telefoon 0800 212 02</w:t>
      </w:r>
      <w:r>
        <w:rPr>
          <w:rFonts w:ascii="Verdana" w:hAnsi="Verdana"/>
          <w:sz w:val="20"/>
          <w:szCs w:val="20"/>
        </w:rPr>
        <w:tab/>
        <w:t xml:space="preserve">E-mail: </w:t>
      </w:r>
      <w:hyperlink r:id="rId9" w:history="1">
        <w:r w:rsidRPr="00FB72D2">
          <w:rPr>
            <w:rStyle w:val="Hyperlink"/>
            <w:rFonts w:ascii="Verdana" w:hAnsi="Verdana"/>
            <w:sz w:val="20"/>
            <w:szCs w:val="20"/>
          </w:rPr>
          <w:t>milieu@harelbeke.be</w:t>
        </w:r>
      </w:hyperlink>
    </w:p>
    <w:p w14:paraId="45DDB8DC" w14:textId="72D9BFEB" w:rsidR="00222927" w:rsidRDefault="00222927" w:rsidP="00222927">
      <w:pPr>
        <w:rPr>
          <w:rFonts w:ascii="Verdana" w:hAnsi="Verdana"/>
          <w:sz w:val="20"/>
          <w:szCs w:val="20"/>
        </w:rPr>
      </w:pPr>
    </w:p>
    <w:p w14:paraId="26A49628" w14:textId="128266A6" w:rsidR="00222927" w:rsidRPr="00222927" w:rsidRDefault="00222927" w:rsidP="00222927">
      <w:pPr>
        <w:rPr>
          <w:rFonts w:ascii="Verdana" w:hAnsi="Verdana"/>
          <w:sz w:val="20"/>
          <w:szCs w:val="20"/>
        </w:rPr>
      </w:pPr>
      <w:r>
        <w:rPr>
          <w:rFonts w:ascii="Verdana" w:hAnsi="Verdana"/>
          <w:sz w:val="20"/>
          <w:szCs w:val="20"/>
        </w:rPr>
        <w:t>Na ontvangst van uw aanvraag zal u meegedeeld worden of uw aanvraag volledig is.</w:t>
      </w:r>
    </w:p>
    <w:p w14:paraId="0A6AA335" w14:textId="3803F1C2" w:rsidR="00222927" w:rsidRDefault="00222927" w:rsidP="00E556AC">
      <w:pPr>
        <w:rPr>
          <w:rFonts w:ascii="Verdana" w:hAnsi="Verdana"/>
          <w:sz w:val="20"/>
          <w:szCs w:val="20"/>
        </w:rPr>
      </w:pPr>
    </w:p>
    <w:p w14:paraId="0A5E8096" w14:textId="6677BD8D" w:rsidR="00222927" w:rsidRDefault="00222927" w:rsidP="00E556AC">
      <w:pPr>
        <w:rPr>
          <w:rFonts w:ascii="Verdana" w:hAnsi="Verdana"/>
          <w:sz w:val="20"/>
          <w:szCs w:val="20"/>
        </w:rPr>
      </w:pPr>
    </w:p>
    <w:p w14:paraId="1AAFB9DE" w14:textId="77777777" w:rsidR="00222927" w:rsidRDefault="00222927" w:rsidP="00E556AC">
      <w:pPr>
        <w:rPr>
          <w:rFonts w:ascii="Verdana" w:hAnsi="Verdana"/>
          <w:sz w:val="20"/>
          <w:szCs w:val="20"/>
        </w:rPr>
      </w:pPr>
    </w:p>
    <w:sectPr w:rsidR="002229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6EA6" w14:textId="77777777" w:rsidR="006E2E3D" w:rsidRDefault="006E2E3D" w:rsidP="006E2E3D">
      <w:pPr>
        <w:spacing w:after="0" w:line="240" w:lineRule="auto"/>
      </w:pPr>
      <w:r>
        <w:separator/>
      </w:r>
    </w:p>
  </w:endnote>
  <w:endnote w:type="continuationSeparator" w:id="0">
    <w:p w14:paraId="607B3CBA" w14:textId="77777777" w:rsidR="006E2E3D" w:rsidRDefault="006E2E3D" w:rsidP="006E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5C60" w14:textId="77777777" w:rsidR="006E2E3D" w:rsidRDefault="006E2E3D" w:rsidP="006E2E3D">
      <w:pPr>
        <w:spacing w:after="0" w:line="240" w:lineRule="auto"/>
      </w:pPr>
      <w:r>
        <w:separator/>
      </w:r>
    </w:p>
  </w:footnote>
  <w:footnote w:type="continuationSeparator" w:id="0">
    <w:p w14:paraId="371AE6D8" w14:textId="77777777" w:rsidR="006E2E3D" w:rsidRDefault="006E2E3D" w:rsidP="006E2E3D">
      <w:pPr>
        <w:spacing w:after="0" w:line="240" w:lineRule="auto"/>
      </w:pPr>
      <w:r>
        <w:continuationSeparator/>
      </w:r>
    </w:p>
  </w:footnote>
  <w:footnote w:id="1">
    <w:p w14:paraId="7A050948" w14:textId="0334B209" w:rsidR="006E2E3D" w:rsidRDefault="006E2E3D">
      <w:pPr>
        <w:pStyle w:val="Voetnoottekst"/>
      </w:pPr>
      <w:r>
        <w:rPr>
          <w:rStyle w:val="Voetnootmarkering"/>
        </w:rPr>
        <w:footnoteRef/>
      </w:r>
      <w:r>
        <w:t xml:space="preserve"> Schrappen wat niet past.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F3F"/>
    <w:multiLevelType w:val="hybridMultilevel"/>
    <w:tmpl w:val="9CF8684A"/>
    <w:lvl w:ilvl="0" w:tplc="E0F811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48031D"/>
    <w:multiLevelType w:val="hybridMultilevel"/>
    <w:tmpl w:val="47261070"/>
    <w:lvl w:ilvl="0" w:tplc="E0F8113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8F12030"/>
    <w:multiLevelType w:val="hybridMultilevel"/>
    <w:tmpl w:val="1CEE5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CC7CE7"/>
    <w:multiLevelType w:val="hybridMultilevel"/>
    <w:tmpl w:val="FCCEF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3D"/>
    <w:rsid w:val="000F2124"/>
    <w:rsid w:val="00222927"/>
    <w:rsid w:val="002E1836"/>
    <w:rsid w:val="0058612E"/>
    <w:rsid w:val="006E2E3D"/>
    <w:rsid w:val="0074344B"/>
    <w:rsid w:val="007F60C0"/>
    <w:rsid w:val="00821E71"/>
    <w:rsid w:val="00932D9D"/>
    <w:rsid w:val="00E556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60DC"/>
  <w15:chartTrackingRefBased/>
  <w15:docId w15:val="{AD0E73C5-E571-439F-8DE7-D177207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E2E3D"/>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6E2E3D"/>
    <w:pPr>
      <w:ind w:left="720"/>
      <w:contextualSpacing/>
    </w:pPr>
  </w:style>
  <w:style w:type="paragraph" w:styleId="Voetnoottekst">
    <w:name w:val="footnote text"/>
    <w:basedOn w:val="Standaard"/>
    <w:link w:val="VoetnoottekstChar"/>
    <w:uiPriority w:val="99"/>
    <w:semiHidden/>
    <w:unhideWhenUsed/>
    <w:rsid w:val="006E2E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E2E3D"/>
    <w:rPr>
      <w:sz w:val="20"/>
      <w:szCs w:val="20"/>
    </w:rPr>
  </w:style>
  <w:style w:type="character" w:styleId="Voetnootmarkering">
    <w:name w:val="footnote reference"/>
    <w:basedOn w:val="Standaardalinea-lettertype"/>
    <w:uiPriority w:val="99"/>
    <w:semiHidden/>
    <w:unhideWhenUsed/>
    <w:rsid w:val="006E2E3D"/>
    <w:rPr>
      <w:vertAlign w:val="superscript"/>
    </w:rPr>
  </w:style>
  <w:style w:type="character" w:styleId="Hyperlink">
    <w:name w:val="Hyperlink"/>
    <w:basedOn w:val="Standaardalinea-lettertype"/>
    <w:uiPriority w:val="99"/>
    <w:unhideWhenUsed/>
    <w:rsid w:val="00222927"/>
    <w:rPr>
      <w:color w:val="0563C1" w:themeColor="hyperlink"/>
      <w:u w:val="single"/>
    </w:rPr>
  </w:style>
  <w:style w:type="character" w:styleId="Onopgelostemelding">
    <w:name w:val="Unresolved Mention"/>
    <w:basedOn w:val="Standaardalinea-lettertype"/>
    <w:uiPriority w:val="99"/>
    <w:semiHidden/>
    <w:unhideWhenUsed/>
    <w:rsid w:val="0022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lieu@harelbek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263E-6D2B-44B3-BA9F-8E4FA61B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3130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Claeys</dc:creator>
  <cp:keywords/>
  <dc:description/>
  <cp:lastModifiedBy>Valerie Claeys</cp:lastModifiedBy>
  <cp:revision>2</cp:revision>
  <dcterms:created xsi:type="dcterms:W3CDTF">2021-08-10T14:39:00Z</dcterms:created>
  <dcterms:modified xsi:type="dcterms:W3CDTF">2021-08-10T14:39:00Z</dcterms:modified>
</cp:coreProperties>
</file>